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95" w:rsidRPr="000E7D35" w:rsidRDefault="00580E95" w:rsidP="00580E95">
      <w:pPr>
        <w:spacing w:line="288" w:lineRule="auto"/>
        <w:jc w:val="center"/>
        <w:rPr>
          <w:b/>
          <w:bCs/>
          <w:sz w:val="32"/>
          <w:szCs w:val="32"/>
          <w:lang w:val="pt-BR"/>
        </w:rPr>
      </w:pPr>
      <w:r w:rsidRPr="000E7D35">
        <w:rPr>
          <w:b/>
          <w:bCs/>
          <w:sz w:val="32"/>
          <w:szCs w:val="32"/>
          <w:lang w:val="pt-BR"/>
        </w:rPr>
        <w:t>BẢN THUYẾT MINH SẢN PHẨM</w:t>
      </w:r>
    </w:p>
    <w:p w:rsidR="00580E95" w:rsidRPr="000E7D35" w:rsidRDefault="00580E95" w:rsidP="00580E95">
      <w:pPr>
        <w:spacing w:line="288" w:lineRule="auto"/>
        <w:jc w:val="center"/>
        <w:outlineLvl w:val="0"/>
        <w:rPr>
          <w:i/>
          <w:iCs/>
          <w:sz w:val="30"/>
          <w:szCs w:val="28"/>
          <w:lang w:val="pt-BR"/>
        </w:rPr>
      </w:pPr>
      <w:r w:rsidRPr="000E7D35">
        <w:rPr>
          <w:i/>
          <w:iCs/>
          <w:sz w:val="30"/>
          <w:szCs w:val="28"/>
          <w:lang w:val="pt-BR"/>
        </w:rPr>
        <w:t>-------------------------------</w:t>
      </w:r>
    </w:p>
    <w:p w:rsidR="00580E95" w:rsidRDefault="00580E95" w:rsidP="00580E95">
      <w:pPr>
        <w:spacing w:line="288" w:lineRule="auto"/>
        <w:jc w:val="center"/>
        <w:rPr>
          <w:color w:val="000000" w:themeColor="text1"/>
          <w:spacing w:val="-6"/>
          <w:szCs w:val="28"/>
          <w:lang w:val="pt-BR"/>
        </w:rPr>
      </w:pPr>
      <w:r w:rsidRPr="000E7D35">
        <w:rPr>
          <w:b/>
          <w:iCs/>
          <w:szCs w:val="26"/>
          <w:lang w:val="pt-BR"/>
        </w:rPr>
        <w:t>Kính gửi</w:t>
      </w:r>
      <w:r w:rsidRPr="000E7D35">
        <w:rPr>
          <w:b/>
          <w:szCs w:val="26"/>
          <w:lang w:val="pt-BR"/>
        </w:rPr>
        <w:t xml:space="preserve">: </w:t>
      </w:r>
      <w:r w:rsidRPr="00897617">
        <w:rPr>
          <w:color w:val="000000" w:themeColor="text1"/>
          <w:spacing w:val="-6"/>
          <w:szCs w:val="28"/>
          <w:lang w:val="pt-BR"/>
        </w:rPr>
        <w:t xml:space="preserve">Ban </w:t>
      </w:r>
      <w:r>
        <w:rPr>
          <w:color w:val="000000" w:themeColor="text1"/>
          <w:spacing w:val="-6"/>
          <w:szCs w:val="28"/>
          <w:lang w:val="pt-BR"/>
        </w:rPr>
        <w:t>tổ chức cuộc thi Thiết kế, s</w:t>
      </w:r>
      <w:r w:rsidRPr="00897617">
        <w:rPr>
          <w:color w:val="000000" w:themeColor="text1"/>
          <w:spacing w:val="-6"/>
          <w:szCs w:val="28"/>
          <w:lang w:val="pt-BR"/>
        </w:rPr>
        <w:t xml:space="preserve">áng tạo </w:t>
      </w:r>
      <w:r>
        <w:rPr>
          <w:color w:val="000000" w:themeColor="text1"/>
          <w:spacing w:val="-6"/>
          <w:szCs w:val="28"/>
          <w:lang w:val="pt-BR"/>
        </w:rPr>
        <w:t>s</w:t>
      </w:r>
      <w:r w:rsidRPr="00897617">
        <w:rPr>
          <w:color w:val="000000" w:themeColor="text1"/>
          <w:spacing w:val="-6"/>
          <w:szCs w:val="28"/>
          <w:lang w:val="pt-BR"/>
        </w:rPr>
        <w:t xml:space="preserve">ản phẩm công nghệ </w:t>
      </w:r>
    </w:p>
    <w:p w:rsidR="00580E95" w:rsidRPr="00897617" w:rsidRDefault="00580E95" w:rsidP="00580E95">
      <w:pPr>
        <w:spacing w:line="288" w:lineRule="auto"/>
        <w:jc w:val="center"/>
        <w:rPr>
          <w:color w:val="000000" w:themeColor="text1"/>
          <w:spacing w:val="-6"/>
          <w:szCs w:val="28"/>
          <w:lang w:val="pt-BR"/>
        </w:rPr>
      </w:pPr>
      <w:r>
        <w:rPr>
          <w:color w:val="000000" w:themeColor="text1"/>
          <w:spacing w:val="-6"/>
          <w:szCs w:val="28"/>
          <w:lang w:val="pt-BR"/>
        </w:rPr>
        <w:t xml:space="preserve"> </w:t>
      </w:r>
      <w:r w:rsidRPr="00897617">
        <w:rPr>
          <w:color w:val="000000" w:themeColor="text1"/>
          <w:spacing w:val="-6"/>
          <w:szCs w:val="28"/>
          <w:lang w:val="pt-BR"/>
        </w:rPr>
        <w:t>dành cho người khuyết tật</w:t>
      </w:r>
    </w:p>
    <w:p w:rsidR="00580E95" w:rsidRPr="000E7D35" w:rsidRDefault="00580E95" w:rsidP="00580E95">
      <w:pPr>
        <w:spacing w:line="288" w:lineRule="auto"/>
        <w:jc w:val="center"/>
        <w:rPr>
          <w:szCs w:val="26"/>
          <w:lang w:val="pt-BR"/>
        </w:rPr>
      </w:pP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b/>
          <w:szCs w:val="26"/>
          <w:lang w:val="pt-BR"/>
        </w:rPr>
      </w:pPr>
      <w:r w:rsidRPr="000E7D35">
        <w:rPr>
          <w:b/>
          <w:szCs w:val="26"/>
          <w:lang w:val="pt-BR"/>
        </w:rPr>
        <w:t>I. Giới thiệu chung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1. Tên Sản phẩm sáng tạo: .....................................................................................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2. Chức năng của sản phẩm: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E95" w:rsidRPr="000E7D35" w:rsidRDefault="00580E95" w:rsidP="00580E95">
      <w:pPr>
        <w:tabs>
          <w:tab w:val="left" w:leader="dot" w:pos="8730"/>
        </w:tabs>
        <w:spacing w:line="288" w:lineRule="auto"/>
        <w:rPr>
          <w:b/>
          <w:szCs w:val="26"/>
          <w:lang w:val="pt-BR"/>
        </w:rPr>
      </w:pPr>
      <w:r w:rsidRPr="000E7D35">
        <w:rPr>
          <w:b/>
          <w:szCs w:val="26"/>
          <w:lang w:val="pt-BR"/>
        </w:rPr>
        <w:t>II. Nội dung thuyết trình</w:t>
      </w:r>
    </w:p>
    <w:p w:rsidR="00580E95" w:rsidRPr="000E7D35" w:rsidRDefault="00580E95" w:rsidP="00580E95">
      <w:pPr>
        <w:tabs>
          <w:tab w:val="left" w:leader="dot" w:pos="8730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1. Mục đích - ý nghĩa của sản phẩm</w:t>
      </w:r>
    </w:p>
    <w:p w:rsidR="00580E95" w:rsidRPr="000E7D35" w:rsidRDefault="00580E95" w:rsidP="00580E95">
      <w:pPr>
        <w:tabs>
          <w:tab w:val="left" w:leader="dot" w:pos="8730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 xml:space="preserve">2. Hướng dẫn sử dụng sản phẩm 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3. Tính sáng tạo trong sản phẩm: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4. Khả năng ứng dụng trong thực tế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szCs w:val="26"/>
          <w:lang w:val="pt-BR"/>
        </w:rPr>
      </w:pPr>
      <w:r w:rsidRPr="000E7D35">
        <w:rPr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E95" w:rsidRPr="000E7D35" w:rsidRDefault="00580E95" w:rsidP="00580E95">
      <w:pPr>
        <w:tabs>
          <w:tab w:val="left" w:leader="dot" w:pos="9639"/>
        </w:tabs>
        <w:spacing w:line="288" w:lineRule="auto"/>
        <w:rPr>
          <w:b/>
          <w:i/>
          <w:color w:val="FF0000"/>
          <w:szCs w:val="26"/>
          <w:lang w:val="pt-BR"/>
        </w:rPr>
      </w:pPr>
      <w:r w:rsidRPr="000E7D35">
        <w:rPr>
          <w:b/>
          <w:i/>
          <w:color w:val="FF0000"/>
          <w:szCs w:val="26"/>
          <w:lang w:val="pt-BR"/>
        </w:rPr>
        <w:softHyphen/>
      </w:r>
    </w:p>
    <w:p w:rsidR="00580E95" w:rsidRPr="000E7D35" w:rsidRDefault="00580E95" w:rsidP="00580E95">
      <w:pPr>
        <w:tabs>
          <w:tab w:val="center" w:pos="7371"/>
        </w:tabs>
        <w:spacing w:line="288" w:lineRule="auto"/>
        <w:rPr>
          <w:i/>
          <w:iCs/>
          <w:szCs w:val="26"/>
          <w:lang w:val="pt-BR"/>
        </w:rPr>
      </w:pPr>
      <w:r w:rsidRPr="000E7D35">
        <w:rPr>
          <w:i/>
          <w:iCs/>
          <w:szCs w:val="26"/>
          <w:lang w:val="pt-BR"/>
        </w:rPr>
        <w:tab/>
        <w:t>.........................</w:t>
      </w:r>
      <w:r>
        <w:rPr>
          <w:i/>
          <w:iCs/>
          <w:szCs w:val="26"/>
          <w:lang w:val="pt-BR"/>
        </w:rPr>
        <w:t>.., ngày ... tháng  ... năm 2021</w:t>
      </w:r>
      <w:bookmarkStart w:id="0" w:name="_GoBack"/>
      <w:bookmarkEnd w:id="0"/>
      <w:r w:rsidRPr="000E7D35">
        <w:rPr>
          <w:i/>
          <w:iCs/>
          <w:szCs w:val="26"/>
          <w:lang w:val="pt-BR"/>
        </w:rPr>
        <w:t xml:space="preserve">     </w:t>
      </w:r>
    </w:p>
    <w:p w:rsidR="00580E95" w:rsidRDefault="00580E95" w:rsidP="00580E95">
      <w:pPr>
        <w:tabs>
          <w:tab w:val="center" w:pos="7371"/>
        </w:tabs>
        <w:spacing w:line="288" w:lineRule="auto"/>
        <w:rPr>
          <w:b/>
          <w:bCs/>
          <w:i/>
          <w:iCs/>
          <w:szCs w:val="26"/>
          <w:lang w:val="pt-BR"/>
        </w:rPr>
      </w:pPr>
      <w:r w:rsidRPr="000E7D35">
        <w:rPr>
          <w:b/>
          <w:bCs/>
          <w:i/>
          <w:iCs/>
          <w:szCs w:val="26"/>
          <w:lang w:val="pt-BR"/>
        </w:rPr>
        <w:tab/>
      </w:r>
      <w:r>
        <w:rPr>
          <w:b/>
          <w:bCs/>
          <w:i/>
          <w:iCs/>
          <w:szCs w:val="26"/>
          <w:lang w:val="pt-BR"/>
        </w:rPr>
        <w:t>Tác giả</w:t>
      </w:r>
    </w:p>
    <w:p w:rsidR="00580E95" w:rsidRPr="000E7D35" w:rsidRDefault="00580E95" w:rsidP="00580E95">
      <w:pPr>
        <w:tabs>
          <w:tab w:val="center" w:pos="7371"/>
        </w:tabs>
        <w:spacing w:line="288" w:lineRule="auto"/>
        <w:rPr>
          <w:szCs w:val="28"/>
          <w:lang w:val="pt-BR"/>
        </w:rPr>
      </w:pPr>
      <w:r w:rsidRPr="000E7D35">
        <w:rPr>
          <w:i/>
          <w:iCs/>
          <w:szCs w:val="28"/>
          <w:lang w:val="pt-BR"/>
        </w:rPr>
        <w:t xml:space="preserve">                                                                                           (Ký, ghi rõ họ tên</w:t>
      </w:r>
      <w:r w:rsidRPr="000E7D35">
        <w:rPr>
          <w:szCs w:val="28"/>
          <w:lang w:val="pt-BR"/>
        </w:rPr>
        <w:t>)</w:t>
      </w:r>
    </w:p>
    <w:p w:rsidR="00580E95" w:rsidRPr="000E7D35" w:rsidRDefault="00580E95" w:rsidP="00580E95">
      <w:pPr>
        <w:spacing w:line="288" w:lineRule="auto"/>
        <w:rPr>
          <w:b/>
          <w:bCs/>
          <w:color w:val="000000" w:themeColor="text1"/>
          <w:szCs w:val="28"/>
          <w:lang w:val="pt-BR"/>
        </w:rPr>
      </w:pPr>
      <w:r w:rsidRPr="000E7D35">
        <w:rPr>
          <w:i/>
          <w:iCs/>
          <w:noProof/>
          <w:szCs w:val="28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19C613" wp14:editId="45D08CBC">
                <wp:simplePos x="0" y="0"/>
                <wp:positionH relativeFrom="column">
                  <wp:posOffset>-287655</wp:posOffset>
                </wp:positionH>
                <wp:positionV relativeFrom="paragraph">
                  <wp:posOffset>1441449</wp:posOffset>
                </wp:positionV>
                <wp:extent cx="2011680" cy="0"/>
                <wp:effectExtent l="0" t="0" r="762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18082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65pt,113.5pt" to="135.7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0E7D35">
        <w:rPr>
          <w:i/>
          <w:iCs/>
          <w:noProof/>
          <w:szCs w:val="28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B3ED39" wp14:editId="4DA0973F">
                <wp:simplePos x="0" y="0"/>
                <wp:positionH relativeFrom="page">
                  <wp:align>center</wp:align>
                </wp:positionH>
                <wp:positionV relativeFrom="paragraph">
                  <wp:posOffset>1563370</wp:posOffset>
                </wp:positionV>
                <wp:extent cx="6469380" cy="4419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E95" w:rsidRPr="00A84358" w:rsidRDefault="00580E95" w:rsidP="00580E95">
                            <w:pPr>
                              <w:ind w:right="-306"/>
                              <w:rPr>
                                <w:sz w:val="24"/>
                              </w:rPr>
                            </w:pPr>
                            <w:r w:rsidRPr="00A84358">
                              <w:t xml:space="preserve"> </w:t>
                            </w:r>
                            <w:r>
                              <w:rPr>
                                <w:rStyle w:val="FootnoteReference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A84358">
                              <w:rPr>
                                <w:sz w:val="24"/>
                              </w:rPr>
                              <w:t xml:space="preserve">Mỗi </w:t>
                            </w:r>
                            <w:r>
                              <w:rPr>
                                <w:sz w:val="24"/>
                              </w:rPr>
                              <w:t>Sản phẩm</w:t>
                            </w:r>
                            <w:r w:rsidRPr="00A84358">
                              <w:rPr>
                                <w:sz w:val="24"/>
                              </w:rPr>
                              <w:t xml:space="preserve"> có một bản thuyết minh riêng và độc lập. Phần thuyết minh là phần bắt buộc đối với tất cả các </w:t>
                            </w:r>
                            <w:r>
                              <w:rPr>
                                <w:sz w:val="24"/>
                              </w:rPr>
                              <w:t>sản phẩm</w:t>
                            </w:r>
                            <w:r w:rsidRPr="00A84358">
                              <w:rPr>
                                <w:sz w:val="24"/>
                              </w:rPr>
                              <w:t xml:space="preserve"> dự thi; tác giả có thể trình bày lại theo mẫu trên nhưng không quá 03 (ba) trang A4.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3E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3.1pt;width:509.4pt;height:34.8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" filled="f" stroked="f">
                <v:textbox style="mso-fit-shape-to-text:t">
                  <w:txbxContent>
                    <w:p w:rsidR="00580E95" w:rsidRPr="00A84358" w:rsidRDefault="00580E95" w:rsidP="00580E95">
                      <w:pPr>
                        <w:ind w:right="-306"/>
                        <w:rPr>
                          <w:sz w:val="24"/>
                        </w:rPr>
                      </w:pPr>
                      <w:r w:rsidRPr="00A84358">
                        <w:t xml:space="preserve"> </w:t>
                      </w:r>
                      <w:r>
                        <w:rPr>
                          <w:rStyle w:val="FootnoteReference"/>
                          <w:sz w:val="24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A84358">
                        <w:rPr>
                          <w:sz w:val="24"/>
                        </w:rPr>
                        <w:t xml:space="preserve">Mỗi </w:t>
                      </w:r>
                      <w:r>
                        <w:rPr>
                          <w:sz w:val="24"/>
                        </w:rPr>
                        <w:t>Sản phẩm</w:t>
                      </w:r>
                      <w:r w:rsidRPr="00A84358">
                        <w:rPr>
                          <w:sz w:val="24"/>
                        </w:rPr>
                        <w:t xml:space="preserve"> có một bản thuyết minh riêng và độc lập. Phần thuyết minh là phần bắt buộc đối với tất cả các </w:t>
                      </w:r>
                      <w:r>
                        <w:rPr>
                          <w:sz w:val="24"/>
                        </w:rPr>
                        <w:t>sản phẩm</w:t>
                      </w:r>
                      <w:r w:rsidRPr="00A84358">
                        <w:rPr>
                          <w:sz w:val="24"/>
                        </w:rPr>
                        <w:t xml:space="preserve"> dự thi; tác giả có thể trình bày lại theo mẫu trên nhưng không quá 03 (ba) trang A4.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314A3" w:rsidRPr="00580E95" w:rsidRDefault="007314A3">
      <w:pPr>
        <w:rPr>
          <w:lang w:val="pt-BR"/>
        </w:rPr>
      </w:pPr>
    </w:p>
    <w:sectPr w:rsidR="007314A3" w:rsidRPr="00580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95"/>
    <w:rsid w:val="00580E95"/>
    <w:rsid w:val="0073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520B"/>
  <w15:chartTrackingRefBased/>
  <w15:docId w15:val="{799B2DC1-1CF0-44D2-AB59-501D7151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580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2021-03-22T11:30:00Z</dcterms:created>
  <dcterms:modified xsi:type="dcterms:W3CDTF">2021-03-22T11:31:00Z</dcterms:modified>
</cp:coreProperties>
</file>